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F116" w14:textId="302B5881" w:rsidR="006B5DB0" w:rsidRDefault="0099026C">
      <w:r>
        <w:rPr>
          <w:noProof/>
        </w:rPr>
        <w:drawing>
          <wp:anchor distT="0" distB="0" distL="114300" distR="114300" simplePos="0" relativeHeight="251655168" behindDoc="1" locked="0" layoutInCell="1" allowOverlap="1" wp14:anchorId="07E4CC6D" wp14:editId="3C68A4E2">
            <wp:simplePos x="0" y="0"/>
            <wp:positionH relativeFrom="column">
              <wp:posOffset>-451485</wp:posOffset>
            </wp:positionH>
            <wp:positionV relativeFrom="paragraph">
              <wp:posOffset>-939800</wp:posOffset>
            </wp:positionV>
            <wp:extent cx="3285461" cy="1137684"/>
            <wp:effectExtent l="0" t="0" r="0" b="0"/>
            <wp:wrapNone/>
            <wp:docPr id="3" name="Picture 3" descr="OneDetroit_HorizontalLogo_CMY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Detroit_HorizontalLogo_CMYK-0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5461" cy="1137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5DD27F" wp14:editId="7B986EB2">
                <wp:simplePos x="0" y="0"/>
                <wp:positionH relativeFrom="page">
                  <wp:posOffset>6019800</wp:posOffset>
                </wp:positionH>
                <wp:positionV relativeFrom="paragraph">
                  <wp:posOffset>0</wp:posOffset>
                </wp:positionV>
                <wp:extent cx="1981200" cy="7010400"/>
                <wp:effectExtent l="0" t="0" r="0" b="0"/>
                <wp:wrapTight wrapText="bothSides">
                  <wp:wrapPolygon edited="0">
                    <wp:start x="11527" y="0"/>
                    <wp:lineTo x="10696" y="470"/>
                    <wp:lineTo x="9554" y="939"/>
                    <wp:lineTo x="7788" y="1409"/>
                    <wp:lineTo x="4985" y="1878"/>
                    <wp:lineTo x="-104" y="2230"/>
                    <wp:lineTo x="-104" y="4930"/>
                    <wp:lineTo x="5504" y="5136"/>
                    <wp:lineTo x="11215" y="5165"/>
                    <wp:lineTo x="11215" y="21541"/>
                    <wp:lineTo x="21704" y="21541"/>
                    <wp:lineTo x="21704" y="0"/>
                    <wp:lineTo x="11527" y="0"/>
                  </wp:wrapPolygon>
                </wp:wrapTight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7010400"/>
                          <a:chOff x="10140" y="-1734"/>
                          <a:chExt cx="3120" cy="11040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10140" y="-1734"/>
                            <a:ext cx="2760" cy="11040"/>
                            <a:chOff x="10140" y="-1734"/>
                            <a:chExt cx="2760" cy="11040"/>
                          </a:xfrm>
                        </wpg:grpSpPr>
                        <wps:wsp>
                          <wps:cNvPr id="4" name="Freeform 14"/>
                          <wps:cNvSpPr>
                            <a:spLocks/>
                          </wps:cNvSpPr>
                          <wps:spPr bwMode="auto">
                            <a:xfrm>
                              <a:off x="10140" y="-1734"/>
                              <a:ext cx="2760" cy="11040"/>
                            </a:xfrm>
                            <a:custGeom>
                              <a:avLst/>
                              <a:gdLst>
                                <a:gd name="T0" fmla="+- 0 12900 10140"/>
                                <a:gd name="T1" fmla="*/ T0 w 2760"/>
                                <a:gd name="T2" fmla="+- 0 -1734 -1734"/>
                                <a:gd name="T3" fmla="*/ -1734 h 11040"/>
                                <a:gd name="T4" fmla="+- 0 11848 10140"/>
                                <a:gd name="T5" fmla="*/ T4 w 2760"/>
                                <a:gd name="T6" fmla="+- 0 -1734 -1734"/>
                                <a:gd name="T7" fmla="*/ -1734 h 11040"/>
                                <a:gd name="T8" fmla="+- 0 11807 10140"/>
                                <a:gd name="T9" fmla="*/ T8 w 2760"/>
                                <a:gd name="T10" fmla="+- 0 -1637 -1734"/>
                                <a:gd name="T11" fmla="*/ -1637 h 11040"/>
                                <a:gd name="T12" fmla="+- 0 11763 10140"/>
                                <a:gd name="T13" fmla="*/ T12 w 2760"/>
                                <a:gd name="T14" fmla="+- 0 -1545 -1734"/>
                                <a:gd name="T15" fmla="*/ -1545 h 11040"/>
                                <a:gd name="T16" fmla="+- 0 11715 10140"/>
                                <a:gd name="T17" fmla="*/ T16 w 2760"/>
                                <a:gd name="T18" fmla="+- 0 -1458 -1734"/>
                                <a:gd name="T19" fmla="*/ -1458 h 11040"/>
                                <a:gd name="T20" fmla="+- 0 11663 10140"/>
                                <a:gd name="T21" fmla="*/ T20 w 2760"/>
                                <a:gd name="T22" fmla="+- 0 -1374 -1734"/>
                                <a:gd name="T23" fmla="*/ -1374 h 11040"/>
                                <a:gd name="T24" fmla="+- 0 11607 10140"/>
                                <a:gd name="T25" fmla="*/ T24 w 2760"/>
                                <a:gd name="T26" fmla="+- 0 -1296 -1734"/>
                                <a:gd name="T27" fmla="*/ -1296 h 11040"/>
                                <a:gd name="T28" fmla="+- 0 11547 10140"/>
                                <a:gd name="T29" fmla="*/ T28 w 2760"/>
                                <a:gd name="T30" fmla="+- 0 -1221 -1734"/>
                                <a:gd name="T31" fmla="*/ -1221 h 11040"/>
                                <a:gd name="T32" fmla="+- 0 11482 10140"/>
                                <a:gd name="T33" fmla="*/ T32 w 2760"/>
                                <a:gd name="T34" fmla="+- 0 -1151 -1734"/>
                                <a:gd name="T35" fmla="*/ -1151 h 11040"/>
                                <a:gd name="T36" fmla="+- 0 11412 10140"/>
                                <a:gd name="T37" fmla="*/ T36 w 2760"/>
                                <a:gd name="T38" fmla="+- 0 -1084 -1734"/>
                                <a:gd name="T39" fmla="*/ -1084 h 11040"/>
                                <a:gd name="T40" fmla="+- 0 11338 10140"/>
                                <a:gd name="T41" fmla="*/ T40 w 2760"/>
                                <a:gd name="T42" fmla="+- 0 -1022 -1734"/>
                                <a:gd name="T43" fmla="*/ -1022 h 11040"/>
                                <a:gd name="T44" fmla="+- 0 11258 10140"/>
                                <a:gd name="T45" fmla="*/ T44 w 2760"/>
                                <a:gd name="T46" fmla="+- 0 -963 -1734"/>
                                <a:gd name="T47" fmla="*/ -963 h 11040"/>
                                <a:gd name="T48" fmla="+- 0 11174 10140"/>
                                <a:gd name="T49" fmla="*/ T48 w 2760"/>
                                <a:gd name="T50" fmla="+- 0 -908 -1734"/>
                                <a:gd name="T51" fmla="*/ -908 h 11040"/>
                                <a:gd name="T52" fmla="+- 0 11083 10140"/>
                                <a:gd name="T53" fmla="*/ T52 w 2760"/>
                                <a:gd name="T54" fmla="+- 0 -857 -1734"/>
                                <a:gd name="T55" fmla="*/ -857 h 11040"/>
                                <a:gd name="T56" fmla="+- 0 10987 10140"/>
                                <a:gd name="T57" fmla="*/ T56 w 2760"/>
                                <a:gd name="T58" fmla="+- 0 -809 -1734"/>
                                <a:gd name="T59" fmla="*/ -809 h 11040"/>
                                <a:gd name="T60" fmla="+- 0 10885 10140"/>
                                <a:gd name="T61" fmla="*/ T60 w 2760"/>
                                <a:gd name="T62" fmla="+- 0 -765 -1734"/>
                                <a:gd name="T63" fmla="*/ -765 h 11040"/>
                                <a:gd name="T64" fmla="+- 0 10778 10140"/>
                                <a:gd name="T65" fmla="*/ T64 w 2760"/>
                                <a:gd name="T66" fmla="+- 0 -724 -1734"/>
                                <a:gd name="T67" fmla="*/ -724 h 11040"/>
                                <a:gd name="T68" fmla="+- 0 10663 10140"/>
                                <a:gd name="T69" fmla="*/ T68 w 2760"/>
                                <a:gd name="T70" fmla="+- 0 -686 -1734"/>
                                <a:gd name="T71" fmla="*/ -686 h 11040"/>
                                <a:gd name="T72" fmla="+- 0 10543 10140"/>
                                <a:gd name="T73" fmla="*/ T72 w 2760"/>
                                <a:gd name="T74" fmla="+- 0 -651 -1734"/>
                                <a:gd name="T75" fmla="*/ -651 h 11040"/>
                                <a:gd name="T76" fmla="+- 0 10415 10140"/>
                                <a:gd name="T77" fmla="*/ T76 w 2760"/>
                                <a:gd name="T78" fmla="+- 0 -619 -1734"/>
                                <a:gd name="T79" fmla="*/ -619 h 11040"/>
                                <a:gd name="T80" fmla="+- 0 10281 10140"/>
                                <a:gd name="T81" fmla="*/ T80 w 2760"/>
                                <a:gd name="T82" fmla="+- 0 -590 -1734"/>
                                <a:gd name="T83" fmla="*/ -590 h 11040"/>
                                <a:gd name="T84" fmla="+- 0 10140 10140"/>
                                <a:gd name="T85" fmla="*/ T84 w 2760"/>
                                <a:gd name="T86" fmla="+- 0 -564 -1734"/>
                                <a:gd name="T87" fmla="*/ -564 h 11040"/>
                                <a:gd name="T88" fmla="+- 0 10140 10140"/>
                                <a:gd name="T89" fmla="*/ T88 w 2760"/>
                                <a:gd name="T90" fmla="+- 0 793 -1734"/>
                                <a:gd name="T91" fmla="*/ 793 h 11040"/>
                                <a:gd name="T92" fmla="+- 0 11789 10140"/>
                                <a:gd name="T93" fmla="*/ T92 w 2760"/>
                                <a:gd name="T94" fmla="+- 0 793 -1734"/>
                                <a:gd name="T95" fmla="*/ 793 h 11040"/>
                                <a:gd name="T96" fmla="+- 0 11789 10140"/>
                                <a:gd name="T97" fmla="*/ T96 w 2760"/>
                                <a:gd name="T98" fmla="+- 0 9306 -1734"/>
                                <a:gd name="T99" fmla="*/ 9306 h 11040"/>
                                <a:gd name="T100" fmla="+- 0 12900 10140"/>
                                <a:gd name="T101" fmla="*/ T100 w 2760"/>
                                <a:gd name="T102" fmla="+- 0 9306 -1734"/>
                                <a:gd name="T103" fmla="*/ 9306 h 11040"/>
                                <a:gd name="T104" fmla="+- 0 12900 10140"/>
                                <a:gd name="T105" fmla="*/ T104 w 2760"/>
                                <a:gd name="T106" fmla="+- 0 -1734 -1734"/>
                                <a:gd name="T107" fmla="*/ -1734 h 1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760" h="11040">
                                  <a:moveTo>
                                    <a:pt x="2760" y="0"/>
                                  </a:moveTo>
                                  <a:lnTo>
                                    <a:pt x="1708" y="0"/>
                                  </a:lnTo>
                                  <a:lnTo>
                                    <a:pt x="1667" y="97"/>
                                  </a:lnTo>
                                  <a:lnTo>
                                    <a:pt x="1623" y="189"/>
                                  </a:lnTo>
                                  <a:lnTo>
                                    <a:pt x="1575" y="276"/>
                                  </a:lnTo>
                                  <a:lnTo>
                                    <a:pt x="1523" y="360"/>
                                  </a:lnTo>
                                  <a:lnTo>
                                    <a:pt x="1467" y="438"/>
                                  </a:lnTo>
                                  <a:lnTo>
                                    <a:pt x="1407" y="513"/>
                                  </a:lnTo>
                                  <a:lnTo>
                                    <a:pt x="1342" y="583"/>
                                  </a:lnTo>
                                  <a:lnTo>
                                    <a:pt x="1272" y="650"/>
                                  </a:lnTo>
                                  <a:lnTo>
                                    <a:pt x="1198" y="712"/>
                                  </a:lnTo>
                                  <a:lnTo>
                                    <a:pt x="1118" y="771"/>
                                  </a:lnTo>
                                  <a:lnTo>
                                    <a:pt x="1034" y="826"/>
                                  </a:lnTo>
                                  <a:lnTo>
                                    <a:pt x="943" y="877"/>
                                  </a:lnTo>
                                  <a:lnTo>
                                    <a:pt x="847" y="925"/>
                                  </a:lnTo>
                                  <a:lnTo>
                                    <a:pt x="745" y="969"/>
                                  </a:lnTo>
                                  <a:lnTo>
                                    <a:pt x="638" y="1010"/>
                                  </a:lnTo>
                                  <a:lnTo>
                                    <a:pt x="523" y="1048"/>
                                  </a:lnTo>
                                  <a:lnTo>
                                    <a:pt x="403" y="1083"/>
                                  </a:lnTo>
                                  <a:lnTo>
                                    <a:pt x="275" y="1115"/>
                                  </a:lnTo>
                                  <a:lnTo>
                                    <a:pt x="141" y="1144"/>
                                  </a:lnTo>
                                  <a:lnTo>
                                    <a:pt x="0" y="1170"/>
                                  </a:lnTo>
                                  <a:lnTo>
                                    <a:pt x="0" y="2527"/>
                                  </a:lnTo>
                                  <a:lnTo>
                                    <a:pt x="1649" y="2527"/>
                                  </a:lnTo>
                                  <a:lnTo>
                                    <a:pt x="1649" y="11040"/>
                                  </a:lnTo>
                                  <a:lnTo>
                                    <a:pt x="2760" y="11040"/>
                                  </a:lnTo>
                                  <a:lnTo>
                                    <a:pt x="27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11848" y="-1734"/>
                            <a:ext cx="1412" cy="11040"/>
                            <a:chOff x="11848" y="-1734"/>
                            <a:chExt cx="1412" cy="11040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11848" y="-1734"/>
                              <a:ext cx="1412" cy="11040"/>
                            </a:xfrm>
                            <a:custGeom>
                              <a:avLst/>
                              <a:gdLst>
                                <a:gd name="T0" fmla="+- 0 13260 11848"/>
                                <a:gd name="T1" fmla="*/ T0 w 1412"/>
                                <a:gd name="T2" fmla="+- 0 -1734 -1734"/>
                                <a:gd name="T3" fmla="*/ -1734 h 11040"/>
                                <a:gd name="T4" fmla="+- 0 11848 11848"/>
                                <a:gd name="T5" fmla="*/ T4 w 1412"/>
                                <a:gd name="T6" fmla="+- 0 -1734 -1734"/>
                                <a:gd name="T7" fmla="*/ -1734 h 11040"/>
                                <a:gd name="T8" fmla="+- 0 12342 11848"/>
                                <a:gd name="T9" fmla="*/ T8 w 1412"/>
                                <a:gd name="T10" fmla="+- 0 9306 -1734"/>
                                <a:gd name="T11" fmla="*/ 9306 h 11040"/>
                                <a:gd name="T12" fmla="+- 0 13260 11848"/>
                                <a:gd name="T13" fmla="*/ T12 w 1412"/>
                                <a:gd name="T14" fmla="+- 0 9306 -1734"/>
                                <a:gd name="T15" fmla="*/ 9306 h 11040"/>
                                <a:gd name="T16" fmla="+- 0 13260 11848"/>
                                <a:gd name="T17" fmla="*/ T16 w 1412"/>
                                <a:gd name="T18" fmla="+- 0 -1734 -1734"/>
                                <a:gd name="T19" fmla="*/ -1734 h 1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2" h="11040">
                                  <a:moveTo>
                                    <a:pt x="14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4" y="11040"/>
                                  </a:lnTo>
                                  <a:lnTo>
                                    <a:pt x="1412" y="11040"/>
                                  </a:lnTo>
                                  <a:lnTo>
                                    <a:pt x="14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1A53D" id="Group 12" o:spid="_x0000_s1026" style="position:absolute;margin-left:474pt;margin-top:0;width:156pt;height:552pt;z-index:-251658240;mso-position-horizontal-relative:page" coordorigin="10140,-1734" coordsize="3120,1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">
                <v:group id="Group 13" o:spid="_x0000_s1027" style="position:absolute;left:10140;top:-1734;width:2760;height:11040" coordorigin="10140,-1734" coordsize="2760,1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10140;top:-1734;width:2760;height:11040;visibility:visible;mso-wrap-style:square;v-text-anchor:top" coordsize="2760,1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" path="m2760,l1708,r-41,97l1623,189r-48,87l1523,360r-56,78l1407,513r-65,70l1272,650r-74,62l1118,771r-84,55l943,877r-96,48l745,969r-107,41l523,1048r-120,35l275,1115r-134,29l,1170,,2527r1649,l1649,11040r1111,l2760,xe" fillcolor="#e7e8e8" stroked="f">
                    <v:path arrowok="t" o:connecttype="custom" o:connectlocs="2760,-1734;1708,-1734;1667,-1637;1623,-1545;1575,-1458;1523,-1374;1467,-1296;1407,-1221;1342,-1151;1272,-1084;1198,-1022;1118,-963;1034,-908;943,-857;847,-809;745,-765;638,-724;523,-686;403,-651;275,-619;141,-590;0,-564;0,793;1649,793;1649,9306;2760,9306;2760,-1734" o:connectangles="0,0,0,0,0,0,0,0,0,0,0,0,0,0,0,0,0,0,0,0,0,0,0,0,0,0,0"/>
                  </v:shape>
                </v:group>
                <v:group id="Group 15" o:spid="_x0000_s1029" style="position:absolute;left:11848;top:-1734;width:1412;height:11040" coordorigin="11848,-1734" coordsize="1412,1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0" style="position:absolute;left:11848;top:-1734;width:1412;height:11040;visibility:visible;mso-wrap-style:square;v-text-anchor:top" coordsize="1412,1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" path="m1412,l,,494,11040r918,l1412,xe" fillcolor="#e7e8e8" stroked="f">
                    <v:path arrowok="t" o:connecttype="custom" o:connectlocs="1412,-1734;0,-1734;494,9306;1412,9306;1412,-1734" o:connectangles="0,0,0,0,0"/>
                  </v:shape>
                </v:group>
                <w10:wrap type="tight" anchorx="page"/>
              </v:group>
            </w:pict>
          </mc:Fallback>
        </mc:AlternateContent>
      </w:r>
    </w:p>
    <w:p w14:paraId="20A3437E" w14:textId="77777777" w:rsidR="00ED56E5" w:rsidRPr="00734247" w:rsidRDefault="00ED56E5" w:rsidP="00ED56E5">
      <w:pPr>
        <w:rPr>
          <w:color w:val="0070C0"/>
          <w:sz w:val="22"/>
          <w:szCs w:val="22"/>
        </w:rPr>
      </w:pPr>
    </w:p>
    <w:p w14:paraId="4AB57D22" w14:textId="48CD5461" w:rsidR="00ED56E5" w:rsidRPr="00734247" w:rsidRDefault="00B83079" w:rsidP="00BC2ADD">
      <w:pPr>
        <w:rPr>
          <w:rFonts w:cs="Times New Roman"/>
          <w:color w:val="4F81BD" w:themeColor="accent1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As a reminder you gave your </w:t>
      </w:r>
      <w:r w:rsidR="00ED56E5" w:rsidRPr="00734247">
        <w:rPr>
          <w:rFonts w:cs="Times New Roman"/>
          <w:sz w:val="22"/>
          <w:szCs w:val="22"/>
        </w:rPr>
        <w:t xml:space="preserve">consent to authorize One Detroit Credit Union to pay ATM and one-time debit card transactions on account </w:t>
      </w:r>
      <w:r w:rsidR="001F6037" w:rsidRPr="00734247">
        <w:rPr>
          <w:rFonts w:cs="Times New Roman"/>
          <w:sz w:val="22"/>
          <w:szCs w:val="22"/>
        </w:rPr>
        <w:t>mentioned above</w:t>
      </w:r>
      <w:r w:rsidR="00ED56E5" w:rsidRPr="00734247">
        <w:rPr>
          <w:rFonts w:cs="Times New Roman"/>
          <w:sz w:val="22"/>
          <w:szCs w:val="22"/>
        </w:rPr>
        <w:t xml:space="preserve"> when there are insufficient funds available to cover the transaction. </w:t>
      </w:r>
      <w:r w:rsidR="001F6037" w:rsidRPr="00734247">
        <w:rPr>
          <w:rFonts w:cs="Times New Roman"/>
          <w:sz w:val="22"/>
          <w:szCs w:val="22"/>
        </w:rPr>
        <w:t xml:space="preserve">Your </w:t>
      </w:r>
      <w:r w:rsidR="00CB62A1" w:rsidRPr="00734247">
        <w:rPr>
          <w:rFonts w:cs="Times New Roman"/>
          <w:sz w:val="22"/>
          <w:szCs w:val="22"/>
        </w:rPr>
        <w:t xml:space="preserve">optional </w:t>
      </w:r>
      <w:r w:rsidR="00062BC9" w:rsidRPr="00734247">
        <w:rPr>
          <w:rFonts w:cs="Times New Roman"/>
          <w:sz w:val="22"/>
          <w:szCs w:val="22"/>
        </w:rPr>
        <w:t xml:space="preserve">overdraft </w:t>
      </w:r>
      <w:r w:rsidR="001F6037" w:rsidRPr="00734247">
        <w:rPr>
          <w:rFonts w:cs="Times New Roman"/>
          <w:sz w:val="22"/>
          <w:szCs w:val="22"/>
        </w:rPr>
        <w:t>privilege level is based on your direct deposits into your checking account; it has been automatically applied to your account.</w:t>
      </w:r>
      <w:r w:rsidR="001F6037" w:rsidRPr="00734247">
        <w:rPr>
          <w:rFonts w:cs="Times New Roman"/>
          <w:color w:val="4F81BD" w:themeColor="accent1"/>
          <w:sz w:val="22"/>
          <w:szCs w:val="22"/>
        </w:rPr>
        <w:t xml:space="preserve"> </w:t>
      </w:r>
    </w:p>
    <w:p w14:paraId="02DBA7FE" w14:textId="77777777" w:rsidR="001F6037" w:rsidRPr="00734247" w:rsidRDefault="001F6037" w:rsidP="00BC2ADD">
      <w:pPr>
        <w:rPr>
          <w:rFonts w:cs="Times New Roman"/>
          <w:sz w:val="22"/>
          <w:szCs w:val="22"/>
        </w:rPr>
      </w:pPr>
    </w:p>
    <w:p w14:paraId="01FA07BD" w14:textId="6CD23647" w:rsidR="00ED56E5" w:rsidRPr="00734247" w:rsidRDefault="00ED56E5" w:rsidP="00062BC9">
      <w:pPr>
        <w:rPr>
          <w:rFonts w:cs="Times New Roman"/>
          <w:b/>
          <w:bCs/>
          <w:i/>
          <w:iCs/>
          <w:sz w:val="22"/>
          <w:szCs w:val="22"/>
        </w:rPr>
      </w:pPr>
      <w:r w:rsidRPr="00734247">
        <w:rPr>
          <w:rFonts w:cs="Times New Roman"/>
          <w:b/>
          <w:bCs/>
          <w:i/>
          <w:iCs/>
          <w:sz w:val="22"/>
          <w:szCs w:val="22"/>
        </w:rPr>
        <w:t xml:space="preserve">Members with </w:t>
      </w:r>
      <w:r w:rsidR="00CA446C">
        <w:rPr>
          <w:rFonts w:cs="Times New Roman"/>
          <w:b/>
          <w:bCs/>
          <w:i/>
          <w:iCs/>
          <w:sz w:val="22"/>
          <w:szCs w:val="22"/>
        </w:rPr>
        <w:t xml:space="preserve">total </w:t>
      </w:r>
      <w:r w:rsidR="00CB62A1" w:rsidRPr="00734247">
        <w:rPr>
          <w:rFonts w:cs="Times New Roman"/>
          <w:b/>
          <w:bCs/>
          <w:i/>
          <w:iCs/>
          <w:sz w:val="22"/>
          <w:szCs w:val="22"/>
        </w:rPr>
        <w:t xml:space="preserve">direct </w:t>
      </w:r>
      <w:r w:rsidRPr="00734247">
        <w:rPr>
          <w:rFonts w:cs="Times New Roman"/>
          <w:b/>
          <w:bCs/>
          <w:i/>
          <w:iCs/>
          <w:sz w:val="22"/>
          <w:szCs w:val="22"/>
        </w:rPr>
        <w:t>deposits of $</w:t>
      </w:r>
      <w:r w:rsidR="00F46A95">
        <w:rPr>
          <w:rFonts w:cs="Times New Roman"/>
          <w:b/>
          <w:bCs/>
          <w:i/>
          <w:iCs/>
          <w:sz w:val="22"/>
          <w:szCs w:val="22"/>
        </w:rPr>
        <w:t>400-$799.99</w:t>
      </w:r>
      <w:r w:rsidRPr="00734247">
        <w:rPr>
          <w:rFonts w:cs="Times New Roman"/>
          <w:b/>
          <w:bCs/>
          <w:i/>
          <w:iCs/>
          <w:sz w:val="22"/>
          <w:szCs w:val="22"/>
        </w:rPr>
        <w:t xml:space="preserve"> per month will qualify for Courtesy Pay </w:t>
      </w:r>
      <w:r w:rsidR="001F6037" w:rsidRPr="00734247">
        <w:rPr>
          <w:rFonts w:cs="Times New Roman"/>
          <w:b/>
          <w:bCs/>
          <w:i/>
          <w:iCs/>
          <w:sz w:val="22"/>
          <w:szCs w:val="22"/>
        </w:rPr>
        <w:t xml:space="preserve">(Overdraft Privilege) </w:t>
      </w:r>
      <w:r w:rsidRPr="00734247">
        <w:rPr>
          <w:rFonts w:cs="Times New Roman"/>
          <w:b/>
          <w:bCs/>
          <w:i/>
          <w:iCs/>
          <w:sz w:val="22"/>
          <w:szCs w:val="22"/>
        </w:rPr>
        <w:t xml:space="preserve">protection up to $250. Members with </w:t>
      </w:r>
      <w:r w:rsidR="00CA446C">
        <w:rPr>
          <w:rFonts w:cs="Times New Roman"/>
          <w:b/>
          <w:bCs/>
          <w:i/>
          <w:iCs/>
          <w:sz w:val="22"/>
          <w:szCs w:val="22"/>
        </w:rPr>
        <w:t xml:space="preserve">total direct </w:t>
      </w:r>
      <w:r w:rsidRPr="00734247">
        <w:rPr>
          <w:rFonts w:cs="Times New Roman"/>
          <w:b/>
          <w:bCs/>
          <w:i/>
          <w:iCs/>
          <w:sz w:val="22"/>
          <w:szCs w:val="22"/>
        </w:rPr>
        <w:t xml:space="preserve">deposits of $800 or more per month qualify for Courtesy Pay </w:t>
      </w:r>
      <w:r w:rsidR="00CB62A1" w:rsidRPr="00734247">
        <w:rPr>
          <w:rFonts w:cs="Times New Roman"/>
          <w:b/>
          <w:bCs/>
          <w:i/>
          <w:iCs/>
          <w:sz w:val="22"/>
          <w:szCs w:val="22"/>
        </w:rPr>
        <w:t xml:space="preserve">(Overdraft Privilege) </w:t>
      </w:r>
      <w:r w:rsidRPr="00734247">
        <w:rPr>
          <w:rFonts w:cs="Times New Roman"/>
          <w:b/>
          <w:bCs/>
          <w:i/>
          <w:iCs/>
          <w:sz w:val="22"/>
          <w:szCs w:val="22"/>
        </w:rPr>
        <w:t>protection up to $500.</w:t>
      </w:r>
    </w:p>
    <w:p w14:paraId="6B6953A1" w14:textId="77777777" w:rsidR="00ED56E5" w:rsidRPr="00734247" w:rsidRDefault="00ED56E5" w:rsidP="00BC2ADD">
      <w:pPr>
        <w:rPr>
          <w:rFonts w:cs="Times New Roman"/>
          <w:sz w:val="22"/>
          <w:szCs w:val="22"/>
        </w:rPr>
      </w:pPr>
    </w:p>
    <w:p w14:paraId="086FE05E" w14:textId="46FF1F95" w:rsidR="001F6037" w:rsidRPr="00734247" w:rsidRDefault="001F6037" w:rsidP="00BC2ADD">
      <w:pPr>
        <w:rPr>
          <w:rFonts w:cs="Times New Roman"/>
          <w:sz w:val="22"/>
          <w:szCs w:val="22"/>
        </w:rPr>
      </w:pPr>
    </w:p>
    <w:p w14:paraId="0241442C" w14:textId="40C534FD" w:rsidR="00AC1202" w:rsidRPr="00734247" w:rsidRDefault="001F6037" w:rsidP="001F6037">
      <w:pPr>
        <w:rPr>
          <w:rFonts w:cs="Times New Roman"/>
          <w:sz w:val="22"/>
          <w:szCs w:val="22"/>
        </w:rPr>
      </w:pPr>
      <w:r w:rsidRPr="00734247">
        <w:rPr>
          <w:rFonts w:cs="Times New Roman"/>
          <w:sz w:val="22"/>
          <w:szCs w:val="22"/>
        </w:rPr>
        <w:t xml:space="preserve">You have the right to revoke this </w:t>
      </w:r>
      <w:r w:rsidR="00CB62A1" w:rsidRPr="00734247">
        <w:rPr>
          <w:rFonts w:cs="Times New Roman"/>
          <w:sz w:val="22"/>
          <w:szCs w:val="22"/>
        </w:rPr>
        <w:t>optional overdraft protection</w:t>
      </w:r>
      <w:r w:rsidRPr="00734247">
        <w:rPr>
          <w:rFonts w:cs="Times New Roman"/>
          <w:sz w:val="22"/>
          <w:szCs w:val="22"/>
        </w:rPr>
        <w:t xml:space="preserve"> any time by </w:t>
      </w:r>
      <w:r w:rsidR="00AC1202" w:rsidRPr="00734247">
        <w:rPr>
          <w:rFonts w:cs="Times New Roman"/>
          <w:sz w:val="22"/>
          <w:szCs w:val="22"/>
        </w:rPr>
        <w:t>one of the following methods:</w:t>
      </w:r>
    </w:p>
    <w:p w14:paraId="008C8E56" w14:textId="77777777" w:rsidR="00AC1202" w:rsidRPr="00734247" w:rsidRDefault="00AC1202" w:rsidP="001F6037">
      <w:pPr>
        <w:rPr>
          <w:rFonts w:cs="Times New Roman"/>
          <w:sz w:val="22"/>
          <w:szCs w:val="22"/>
        </w:rPr>
      </w:pPr>
    </w:p>
    <w:p w14:paraId="4085DD16" w14:textId="77777777" w:rsidR="009C7E2E" w:rsidRPr="00734247" w:rsidRDefault="00AC1202" w:rsidP="00AC12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34247">
        <w:rPr>
          <w:rFonts w:ascii="Times New Roman" w:hAnsi="Times New Roman" w:cs="Times New Roman"/>
        </w:rPr>
        <w:t>C</w:t>
      </w:r>
      <w:r w:rsidR="001F6037" w:rsidRPr="00734247">
        <w:rPr>
          <w:rFonts w:ascii="Times New Roman" w:hAnsi="Times New Roman" w:cs="Times New Roman"/>
        </w:rPr>
        <w:t xml:space="preserve">alling </w:t>
      </w:r>
      <w:r w:rsidRPr="00734247">
        <w:rPr>
          <w:rFonts w:ascii="Times New Roman" w:hAnsi="Times New Roman" w:cs="Times New Roman"/>
        </w:rPr>
        <w:t xml:space="preserve">us at </w:t>
      </w:r>
      <w:r w:rsidR="00062BC9" w:rsidRPr="00734247">
        <w:rPr>
          <w:rFonts w:ascii="Times New Roman" w:hAnsi="Times New Roman" w:cs="Times New Roman"/>
        </w:rPr>
        <w:t>313-965-8640</w:t>
      </w:r>
      <w:r w:rsidR="001F6037" w:rsidRPr="00734247">
        <w:rPr>
          <w:rFonts w:ascii="Times New Roman" w:hAnsi="Times New Roman" w:cs="Times New Roman"/>
        </w:rPr>
        <w:t>,</w:t>
      </w:r>
    </w:p>
    <w:p w14:paraId="4F7AA79D" w14:textId="77777777" w:rsidR="00CB62A1" w:rsidRPr="00734247" w:rsidRDefault="009C7E2E" w:rsidP="00AC12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34247">
        <w:rPr>
          <w:rFonts w:ascii="Times New Roman" w:hAnsi="Times New Roman" w:cs="Times New Roman"/>
        </w:rPr>
        <w:t>C</w:t>
      </w:r>
      <w:r w:rsidR="001F6037" w:rsidRPr="00734247">
        <w:rPr>
          <w:rFonts w:ascii="Times New Roman" w:hAnsi="Times New Roman" w:cs="Times New Roman"/>
        </w:rPr>
        <w:t xml:space="preserve">ompleting the </w:t>
      </w:r>
      <w:r w:rsidR="00104058" w:rsidRPr="00734247">
        <w:rPr>
          <w:rFonts w:ascii="Times New Roman" w:hAnsi="Times New Roman" w:cs="Times New Roman"/>
        </w:rPr>
        <w:t>opt out form</w:t>
      </w:r>
      <w:r w:rsidR="00062BC9" w:rsidRPr="00734247">
        <w:rPr>
          <w:rFonts w:ascii="Times New Roman" w:hAnsi="Times New Roman" w:cs="Times New Roman"/>
        </w:rPr>
        <w:t xml:space="preserve"> located at the </w:t>
      </w:r>
      <w:r w:rsidRPr="00734247">
        <w:rPr>
          <w:rFonts w:ascii="Times New Roman" w:hAnsi="Times New Roman" w:cs="Times New Roman"/>
        </w:rPr>
        <w:t xml:space="preserve">bottom of the </w:t>
      </w:r>
      <w:r w:rsidR="00062BC9" w:rsidRPr="00734247">
        <w:rPr>
          <w:rFonts w:ascii="Times New Roman" w:hAnsi="Times New Roman" w:cs="Times New Roman"/>
        </w:rPr>
        <w:t xml:space="preserve">webpage </w:t>
      </w:r>
    </w:p>
    <w:p w14:paraId="58542D2B" w14:textId="4EDEAC09" w:rsidR="00CB62A1" w:rsidRPr="00734247" w:rsidRDefault="00CD5A08" w:rsidP="00CB62A1">
      <w:pPr>
        <w:pStyle w:val="ListParagraph"/>
        <w:rPr>
          <w:rFonts w:ascii="Times New Roman" w:hAnsi="Times New Roman" w:cs="Times New Roman"/>
        </w:rPr>
      </w:pPr>
      <w:hyperlink r:id="rId8" w:history="1">
        <w:proofErr w:type="spellStart"/>
        <w:r w:rsidR="00CB62A1" w:rsidRPr="00734247">
          <w:rPr>
            <w:rFonts w:ascii="Times New Roman" w:hAnsi="Times New Roman" w:cs="Times New Roman"/>
            <w:color w:val="0000FF"/>
            <w:u w:val="single"/>
          </w:rPr>
          <w:t>Opt</w:t>
        </w:r>
        <w:proofErr w:type="spellEnd"/>
        <w:r w:rsidR="00CB62A1" w:rsidRPr="00734247">
          <w:rPr>
            <w:rFonts w:ascii="Times New Roman" w:hAnsi="Times New Roman" w:cs="Times New Roman"/>
            <w:color w:val="0000FF"/>
            <w:u w:val="single"/>
          </w:rPr>
          <w:t xml:space="preserve"> Out Form</w:t>
        </w:r>
      </w:hyperlink>
    </w:p>
    <w:p w14:paraId="6B6BEE26" w14:textId="2FC3199F" w:rsidR="001F6037" w:rsidRPr="00734247" w:rsidRDefault="00CB62A1" w:rsidP="00AC12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34247">
        <w:rPr>
          <w:rFonts w:ascii="Times New Roman" w:hAnsi="Times New Roman" w:cs="Times New Roman"/>
        </w:rPr>
        <w:t>E</w:t>
      </w:r>
      <w:r w:rsidR="001F6037" w:rsidRPr="00734247">
        <w:rPr>
          <w:rFonts w:ascii="Times New Roman" w:hAnsi="Times New Roman" w:cs="Times New Roman"/>
        </w:rPr>
        <w:t>mailing us at</w:t>
      </w:r>
      <w:r w:rsidR="00062BC9" w:rsidRPr="00734247">
        <w:rPr>
          <w:rFonts w:ascii="Times New Roman" w:hAnsi="Times New Roman" w:cs="Times New Roman"/>
        </w:rPr>
        <w:t xml:space="preserve"> </w:t>
      </w:r>
      <w:hyperlink r:id="rId9" w:history="1">
        <w:r w:rsidR="00062BC9" w:rsidRPr="00734247">
          <w:rPr>
            <w:rStyle w:val="Hyperlink"/>
            <w:rFonts w:ascii="Times New Roman" w:hAnsi="Times New Roman" w:cs="Times New Roman"/>
            <w:shd w:val="clear" w:color="auto" w:fill="FFFFFF"/>
          </w:rPr>
          <w:t>Contactcenter@onedetroitcu.org</w:t>
        </w:r>
      </w:hyperlink>
      <w:r w:rsidR="00062BC9" w:rsidRPr="00734247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734247">
        <w:rPr>
          <w:rFonts w:ascii="Times New Roman" w:hAnsi="Times New Roman" w:cs="Times New Roman"/>
          <w:color w:val="242424"/>
          <w:shd w:val="clear" w:color="auto" w:fill="FFFFFF"/>
        </w:rPr>
        <w:t>with your request to opt out of the overdraft privilege</w:t>
      </w:r>
      <w:r w:rsidR="00062BC9" w:rsidRPr="00734247">
        <w:rPr>
          <w:rFonts w:ascii="Times New Roman" w:hAnsi="Times New Roman" w:cs="Times New Roman"/>
          <w:color w:val="242424"/>
          <w:shd w:val="clear" w:color="auto" w:fill="FFFFFF"/>
        </w:rPr>
        <w:t>.</w:t>
      </w:r>
    </w:p>
    <w:p w14:paraId="269C108E" w14:textId="401D68E2" w:rsidR="001F6037" w:rsidRPr="00734247" w:rsidRDefault="001F6037" w:rsidP="001F6037">
      <w:pPr>
        <w:rPr>
          <w:rFonts w:cs="Times New Roman"/>
          <w:sz w:val="22"/>
          <w:szCs w:val="22"/>
        </w:rPr>
      </w:pPr>
    </w:p>
    <w:p w14:paraId="446B8220" w14:textId="7B364E45" w:rsidR="001F6037" w:rsidRPr="00734247" w:rsidRDefault="00AC1202" w:rsidP="00BC2ADD">
      <w:pPr>
        <w:rPr>
          <w:rFonts w:cs="Times New Roman"/>
          <w:sz w:val="22"/>
          <w:szCs w:val="22"/>
        </w:rPr>
      </w:pPr>
      <w:r w:rsidRPr="00734247">
        <w:rPr>
          <w:rFonts w:cs="Times New Roman"/>
          <w:sz w:val="22"/>
          <w:szCs w:val="22"/>
        </w:rPr>
        <w:t xml:space="preserve">For information about additional overdraft protection </w:t>
      </w:r>
      <w:r w:rsidR="00734247" w:rsidRPr="00734247">
        <w:rPr>
          <w:rFonts w:cs="Times New Roman"/>
          <w:sz w:val="22"/>
          <w:szCs w:val="22"/>
        </w:rPr>
        <w:t xml:space="preserve">options and fee associated with the overdraft protection </w:t>
      </w:r>
      <w:r w:rsidRPr="00734247">
        <w:rPr>
          <w:rFonts w:cs="Times New Roman"/>
          <w:sz w:val="22"/>
          <w:szCs w:val="22"/>
        </w:rPr>
        <w:t xml:space="preserve">we offer please visit this link </w:t>
      </w:r>
      <w:hyperlink r:id="rId10" w:history="1">
        <w:r w:rsidR="00CB62A1" w:rsidRPr="00734247">
          <w:rPr>
            <w:color w:val="0000FF"/>
            <w:sz w:val="22"/>
            <w:szCs w:val="22"/>
            <w:u w:val="single"/>
          </w:rPr>
          <w:t xml:space="preserve">Overdraft Protection Services </w:t>
        </w:r>
      </w:hyperlink>
      <w:r w:rsidRPr="00734247">
        <w:rPr>
          <w:sz w:val="22"/>
          <w:szCs w:val="22"/>
        </w:rPr>
        <w:t xml:space="preserve">. </w:t>
      </w:r>
    </w:p>
    <w:p w14:paraId="41705D52" w14:textId="77777777" w:rsidR="00734247" w:rsidRPr="00734247" w:rsidRDefault="00734247" w:rsidP="00BC2ADD">
      <w:pPr>
        <w:rPr>
          <w:rFonts w:cs="Times New Roman"/>
          <w:sz w:val="22"/>
          <w:szCs w:val="22"/>
        </w:rPr>
      </w:pPr>
    </w:p>
    <w:p w14:paraId="42CE5725" w14:textId="77777777" w:rsidR="00734247" w:rsidRDefault="00734247" w:rsidP="00BC2ADD">
      <w:pPr>
        <w:rPr>
          <w:rFonts w:cs="Times New Roman"/>
          <w:sz w:val="22"/>
          <w:szCs w:val="22"/>
        </w:rPr>
      </w:pPr>
    </w:p>
    <w:p w14:paraId="600CEFCD" w14:textId="77777777" w:rsidR="00734247" w:rsidRDefault="00734247" w:rsidP="00BC2ADD">
      <w:pPr>
        <w:rPr>
          <w:rFonts w:cs="Times New Roman"/>
          <w:sz w:val="22"/>
          <w:szCs w:val="22"/>
        </w:rPr>
      </w:pPr>
    </w:p>
    <w:p w14:paraId="204AAC8A" w14:textId="00F20741" w:rsidR="00AC1202" w:rsidRPr="00734247" w:rsidRDefault="00AC1202" w:rsidP="00BC2ADD">
      <w:pPr>
        <w:rPr>
          <w:rFonts w:cs="Times New Roman"/>
          <w:sz w:val="22"/>
          <w:szCs w:val="22"/>
        </w:rPr>
      </w:pPr>
      <w:r w:rsidRPr="00734247">
        <w:rPr>
          <w:rFonts w:cs="Times New Roman"/>
          <w:sz w:val="22"/>
          <w:szCs w:val="22"/>
        </w:rPr>
        <w:t>One Detroit Credit Union</w:t>
      </w:r>
    </w:p>
    <w:p w14:paraId="10D58F24" w14:textId="520E5939" w:rsidR="00CB62A1" w:rsidRPr="00734247" w:rsidRDefault="00CD5A08" w:rsidP="00BC2ADD">
      <w:pPr>
        <w:rPr>
          <w:rFonts w:cs="Times New Roman"/>
          <w:sz w:val="22"/>
          <w:szCs w:val="22"/>
        </w:rPr>
      </w:pPr>
      <w:hyperlink r:id="rId11" w:history="1">
        <w:r w:rsidR="00CB62A1" w:rsidRPr="00734247">
          <w:rPr>
            <w:rStyle w:val="Hyperlink"/>
            <w:rFonts w:cs="Times New Roman"/>
            <w:sz w:val="22"/>
            <w:szCs w:val="22"/>
          </w:rPr>
          <w:t>www.onedetroitcu.org</w:t>
        </w:r>
      </w:hyperlink>
      <w:r w:rsidR="00CB62A1" w:rsidRPr="00734247">
        <w:rPr>
          <w:rFonts w:cs="Times New Roman"/>
          <w:sz w:val="22"/>
          <w:szCs w:val="22"/>
        </w:rPr>
        <w:t xml:space="preserve"> </w:t>
      </w:r>
    </w:p>
    <w:p w14:paraId="382A8E72" w14:textId="77777777" w:rsidR="00AC1202" w:rsidRPr="001F6037" w:rsidRDefault="00AC1202" w:rsidP="00BC2ADD">
      <w:pPr>
        <w:rPr>
          <w:rFonts w:cs="Times New Roman"/>
        </w:rPr>
      </w:pPr>
    </w:p>
    <w:sectPr w:rsidR="00AC1202" w:rsidRPr="001F6037" w:rsidSect="00B052D6">
      <w:footerReference w:type="default" r:id="rId12"/>
      <w:pgSz w:w="12240" w:h="15840"/>
      <w:pgMar w:top="2250" w:right="2250" w:bottom="1800" w:left="24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FC4C" w14:textId="77777777" w:rsidR="00CD5A08" w:rsidRDefault="00CD5A08">
      <w:r>
        <w:separator/>
      </w:r>
    </w:p>
  </w:endnote>
  <w:endnote w:type="continuationSeparator" w:id="0">
    <w:p w14:paraId="0FD290F5" w14:textId="77777777" w:rsidR="00CD5A08" w:rsidRDefault="00CD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 Regular">
    <w:altName w:val="Segoe Script"/>
    <w:charset w:val="4D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931E" w14:textId="3A3591F5" w:rsidR="001F5CB6" w:rsidRPr="00170E9E" w:rsidRDefault="001F5CB6" w:rsidP="00AC1202">
    <w:pPr>
      <w:pStyle w:val="BodyTextIndent"/>
      <w:ind w:left="2880"/>
      <w:jc w:val="center"/>
      <w:rPr>
        <w:rFonts w:ascii="Calibre Regular" w:hAnsi="Calibre Regular"/>
        <w:sz w:val="20"/>
      </w:rPr>
    </w:pPr>
    <w:r w:rsidRPr="00170E9E">
      <w:rPr>
        <w:rFonts w:ascii="Calibre Regular" w:hAnsi="Calibre Regular"/>
        <w:sz w:val="20"/>
      </w:rPr>
      <w:t>630 Howard Street, Detroit MI 48232</w:t>
    </w:r>
  </w:p>
  <w:p w14:paraId="7C26E905" w14:textId="77777777" w:rsidR="001F5CB6" w:rsidRDefault="001F5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0683" w14:textId="77777777" w:rsidR="00CD5A08" w:rsidRDefault="00CD5A08">
      <w:r>
        <w:separator/>
      </w:r>
    </w:p>
  </w:footnote>
  <w:footnote w:type="continuationSeparator" w:id="0">
    <w:p w14:paraId="020A5A78" w14:textId="77777777" w:rsidR="00CD5A08" w:rsidRDefault="00CD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728"/>
    <w:multiLevelType w:val="hybridMultilevel"/>
    <w:tmpl w:val="04A6A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C64BD"/>
    <w:multiLevelType w:val="hybridMultilevel"/>
    <w:tmpl w:val="E40E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D656C"/>
    <w:multiLevelType w:val="hybridMultilevel"/>
    <w:tmpl w:val="790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E35ED"/>
    <w:multiLevelType w:val="hybridMultilevel"/>
    <w:tmpl w:val="1D44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D5"/>
    <w:rsid w:val="00007955"/>
    <w:rsid w:val="00062BC9"/>
    <w:rsid w:val="00070343"/>
    <w:rsid w:val="00070D43"/>
    <w:rsid w:val="00104058"/>
    <w:rsid w:val="00153961"/>
    <w:rsid w:val="00170E9E"/>
    <w:rsid w:val="001A01BD"/>
    <w:rsid w:val="001C3185"/>
    <w:rsid w:val="001F5CB6"/>
    <w:rsid w:val="001F6037"/>
    <w:rsid w:val="00244086"/>
    <w:rsid w:val="0024725D"/>
    <w:rsid w:val="003439F4"/>
    <w:rsid w:val="003A1972"/>
    <w:rsid w:val="00435412"/>
    <w:rsid w:val="00435BB3"/>
    <w:rsid w:val="00480723"/>
    <w:rsid w:val="00487AC7"/>
    <w:rsid w:val="005553AE"/>
    <w:rsid w:val="006013BC"/>
    <w:rsid w:val="00616D3B"/>
    <w:rsid w:val="00637CA6"/>
    <w:rsid w:val="00695FBD"/>
    <w:rsid w:val="006A001B"/>
    <w:rsid w:val="006B5DB0"/>
    <w:rsid w:val="006C2BEC"/>
    <w:rsid w:val="006D5FA3"/>
    <w:rsid w:val="006D786E"/>
    <w:rsid w:val="00734247"/>
    <w:rsid w:val="00750A4F"/>
    <w:rsid w:val="0076712D"/>
    <w:rsid w:val="007B369F"/>
    <w:rsid w:val="007F6229"/>
    <w:rsid w:val="00921F89"/>
    <w:rsid w:val="00940DB4"/>
    <w:rsid w:val="00951279"/>
    <w:rsid w:val="00984141"/>
    <w:rsid w:val="0099026C"/>
    <w:rsid w:val="009C7E2E"/>
    <w:rsid w:val="009F6F31"/>
    <w:rsid w:val="009F78C5"/>
    <w:rsid w:val="00A32396"/>
    <w:rsid w:val="00AA3357"/>
    <w:rsid w:val="00AC1202"/>
    <w:rsid w:val="00AC186D"/>
    <w:rsid w:val="00B02C14"/>
    <w:rsid w:val="00B052D6"/>
    <w:rsid w:val="00B427D1"/>
    <w:rsid w:val="00B83079"/>
    <w:rsid w:val="00BB0BFF"/>
    <w:rsid w:val="00BC2ADD"/>
    <w:rsid w:val="00BC62F9"/>
    <w:rsid w:val="00BF1944"/>
    <w:rsid w:val="00C2223C"/>
    <w:rsid w:val="00C25D4E"/>
    <w:rsid w:val="00C569E7"/>
    <w:rsid w:val="00C9094B"/>
    <w:rsid w:val="00CA446C"/>
    <w:rsid w:val="00CB62A1"/>
    <w:rsid w:val="00CD5A08"/>
    <w:rsid w:val="00D24BD8"/>
    <w:rsid w:val="00D43AED"/>
    <w:rsid w:val="00D465AC"/>
    <w:rsid w:val="00D9696F"/>
    <w:rsid w:val="00D97246"/>
    <w:rsid w:val="00DC1FBC"/>
    <w:rsid w:val="00DD06D5"/>
    <w:rsid w:val="00DF2AA7"/>
    <w:rsid w:val="00E60168"/>
    <w:rsid w:val="00ED56E5"/>
    <w:rsid w:val="00F04FAE"/>
    <w:rsid w:val="00F46A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4B913"/>
  <w15:docId w15:val="{3CC8D128-A0A6-6444-95C4-9310E500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58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B5DB0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6D5FA3"/>
    <w:pPr>
      <w:widowControl w:val="0"/>
      <w:spacing w:after="120"/>
      <w:ind w:left="360"/>
    </w:pPr>
    <w:rPr>
      <w:rFonts w:asciiTheme="minorHAnsi" w:hAnsiTheme="minorHAns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D5FA3"/>
    <w:rPr>
      <w:sz w:val="22"/>
      <w:szCs w:val="22"/>
    </w:rPr>
  </w:style>
  <w:style w:type="paragraph" w:styleId="Header">
    <w:name w:val="header"/>
    <w:basedOn w:val="Normal"/>
    <w:link w:val="HeaderChar"/>
    <w:rsid w:val="00C569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69E7"/>
    <w:rPr>
      <w:rFonts w:ascii="Times New Roman" w:hAnsi="Times New Roman"/>
    </w:rPr>
  </w:style>
  <w:style w:type="paragraph" w:styleId="Footer">
    <w:name w:val="footer"/>
    <w:basedOn w:val="Normal"/>
    <w:link w:val="FooterChar"/>
    <w:rsid w:val="00C56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69E7"/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99026C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9026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0D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DB4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BC2ADD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62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detroitcu.org/op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nedetroitcu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nedetroitcu.org/o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center@onedetroitcu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Maxwell</dc:creator>
  <cp:keywords/>
  <cp:lastModifiedBy>Kyle Zagunis</cp:lastModifiedBy>
  <cp:revision>2</cp:revision>
  <cp:lastPrinted>2021-12-20T17:06:00Z</cp:lastPrinted>
  <dcterms:created xsi:type="dcterms:W3CDTF">2021-12-20T19:26:00Z</dcterms:created>
  <dcterms:modified xsi:type="dcterms:W3CDTF">2021-12-20T19:26:00Z</dcterms:modified>
</cp:coreProperties>
</file>